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98" w:rsidRPr="00597DD3" w:rsidRDefault="00EC0299" w:rsidP="00597DD3">
      <w:pPr>
        <w:jc w:val="right"/>
        <w:rPr>
          <w:lang w:val="el-GR"/>
        </w:rPr>
      </w:pPr>
      <w:r>
        <w:rPr>
          <w:noProof/>
          <w:lang w:val="en-GB" w:eastAsia="en-GB"/>
        </w:rPr>
        <w:drawing>
          <wp:inline distT="0" distB="0" distL="0" distR="0">
            <wp:extent cx="1943533"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533" cy="638175"/>
                    </a:xfrm>
                    <a:prstGeom prst="rect">
                      <a:avLst/>
                    </a:prstGeom>
                    <a:noFill/>
                    <a:ln>
                      <a:noFill/>
                    </a:ln>
                  </pic:spPr>
                </pic:pic>
              </a:graphicData>
            </a:graphic>
          </wp:inline>
        </w:drawing>
      </w:r>
    </w:p>
    <w:p w:rsidR="003B2098" w:rsidRPr="008E1F7E" w:rsidRDefault="00F25ACC" w:rsidP="00597DD3">
      <w:pPr>
        <w:jc w:val="center"/>
        <w:rPr>
          <w:rFonts w:ascii="Arial Black" w:hAnsi="Arial Black"/>
          <w:b/>
          <w:sz w:val="28"/>
          <w:szCs w:val="28"/>
          <w:u w:val="single"/>
          <w:lang w:val="el-GR"/>
        </w:rPr>
      </w:pPr>
      <w:r w:rsidRPr="00687E51">
        <w:rPr>
          <w:rFonts w:ascii="Arial Black" w:hAnsi="Arial Black"/>
          <w:b/>
          <w:sz w:val="28"/>
          <w:szCs w:val="28"/>
          <w:u w:val="single"/>
          <w:lang w:val="el-GR"/>
        </w:rPr>
        <w:t>ΕΤΗΣΙ</w:t>
      </w:r>
      <w:r w:rsidRPr="00687E51">
        <w:rPr>
          <w:rFonts w:ascii="Arial Black" w:hAnsi="Arial Black"/>
          <w:b/>
          <w:sz w:val="28"/>
          <w:szCs w:val="28"/>
          <w:u w:val="single"/>
        </w:rPr>
        <w:t>A</w:t>
      </w:r>
      <w:r w:rsidRPr="00687E51">
        <w:rPr>
          <w:rFonts w:ascii="Arial Black" w:hAnsi="Arial Black"/>
          <w:b/>
          <w:sz w:val="28"/>
          <w:szCs w:val="28"/>
          <w:u w:val="single"/>
          <w:lang w:val="el-GR"/>
        </w:rPr>
        <w:t xml:space="preserve"> ΑΣΦΑΛΙΣΤΙΚΗ ΚΑΛΥΨΗ </w:t>
      </w:r>
      <w:r w:rsidR="0041657D" w:rsidRPr="00687E51">
        <w:rPr>
          <w:rFonts w:ascii="Arial Black" w:hAnsi="Arial Black"/>
          <w:b/>
          <w:sz w:val="28"/>
          <w:szCs w:val="28"/>
          <w:u w:val="single"/>
          <w:lang w:val="el-GR"/>
        </w:rPr>
        <w:t xml:space="preserve">ΜΑΘΗΤΗ ΚΑΙ  </w:t>
      </w:r>
      <w:r w:rsidR="00DE7F70" w:rsidRPr="00687E51">
        <w:rPr>
          <w:rFonts w:ascii="Arial Black" w:hAnsi="Arial Black"/>
          <w:b/>
          <w:sz w:val="28"/>
          <w:szCs w:val="28"/>
          <w:u w:val="single"/>
          <w:lang w:val="el-GR"/>
        </w:rPr>
        <w:t>ΕΤΗΣΙΑ ΣΥΝΔΡΟΜΗ ΣΤΟΝ ΣΥΝΔΕΣΜΟ ΓΟΝΕΩΝ ΚΑΙ ΚΗΔΕΜΟΝΩΝ ΓΙΑ ΤΗ</w:t>
      </w:r>
      <w:r w:rsidR="00687E51">
        <w:rPr>
          <w:rFonts w:ascii="Arial Black" w:hAnsi="Arial Black"/>
          <w:b/>
          <w:sz w:val="28"/>
          <w:szCs w:val="28"/>
          <w:u w:val="single"/>
          <w:lang w:val="el-GR"/>
        </w:rPr>
        <w:t xml:space="preserve">                          </w:t>
      </w:r>
      <w:r w:rsidR="00DE7F70" w:rsidRPr="00687E51">
        <w:rPr>
          <w:rFonts w:ascii="Arial Black" w:hAnsi="Arial Black"/>
          <w:b/>
          <w:sz w:val="28"/>
          <w:szCs w:val="28"/>
          <w:u w:val="single"/>
          <w:lang w:val="el-GR"/>
        </w:rPr>
        <w:t xml:space="preserve"> ΣΧΟΛΙΚΗ ΧΡΟΝΙΑ </w:t>
      </w:r>
      <w:r w:rsidR="008E1F7E" w:rsidRPr="008E1F7E">
        <w:rPr>
          <w:rFonts w:ascii="Arial Black" w:hAnsi="Arial Black"/>
          <w:b/>
          <w:sz w:val="28"/>
          <w:szCs w:val="28"/>
          <w:u w:val="single"/>
          <w:lang w:val="el-GR"/>
        </w:rPr>
        <w:t>2021-2022</w:t>
      </w:r>
    </w:p>
    <w:p w:rsidR="00C16258" w:rsidRDefault="00C16258" w:rsidP="008B07BC">
      <w:pPr>
        <w:rPr>
          <w:rFonts w:asciiTheme="minorHAnsi" w:hAnsiTheme="minorHAnsi"/>
          <w:lang w:val="el-GR"/>
        </w:rPr>
      </w:pPr>
    </w:p>
    <w:p w:rsidR="00DE7F70" w:rsidRPr="00516E80" w:rsidRDefault="00DE7F70" w:rsidP="008B07BC">
      <w:pPr>
        <w:rPr>
          <w:rFonts w:asciiTheme="minorHAnsi" w:hAnsiTheme="minorHAnsi"/>
          <w:sz w:val="24"/>
          <w:szCs w:val="24"/>
          <w:lang w:val="el-GR"/>
        </w:rPr>
      </w:pPr>
      <w:r w:rsidRPr="00516E80">
        <w:rPr>
          <w:rFonts w:asciiTheme="minorHAnsi" w:hAnsiTheme="minorHAnsi"/>
          <w:sz w:val="24"/>
          <w:szCs w:val="24"/>
          <w:lang w:val="el-GR"/>
        </w:rPr>
        <w:t xml:space="preserve">Αγαπητοί </w:t>
      </w:r>
      <w:r w:rsidR="00116088" w:rsidRPr="00516E80">
        <w:rPr>
          <w:rFonts w:asciiTheme="minorHAnsi" w:hAnsiTheme="minorHAnsi"/>
          <w:sz w:val="24"/>
          <w:szCs w:val="24"/>
          <w:lang w:val="el-GR"/>
        </w:rPr>
        <w:t>γονείς</w:t>
      </w:r>
      <w:r w:rsidRPr="00516E80">
        <w:rPr>
          <w:rFonts w:asciiTheme="minorHAnsi" w:hAnsiTheme="minorHAnsi"/>
          <w:sz w:val="24"/>
          <w:szCs w:val="24"/>
          <w:lang w:val="el-GR"/>
        </w:rPr>
        <w:t>/κηδεμόνες,</w:t>
      </w:r>
    </w:p>
    <w:p w:rsidR="00BF2F71" w:rsidRPr="00516E80" w:rsidRDefault="00BF2F71" w:rsidP="00BF2F71">
      <w:pPr>
        <w:spacing w:before="100" w:beforeAutospacing="1" w:after="100" w:afterAutospacing="1" w:line="300" w:lineRule="atLeast"/>
        <w:jc w:val="both"/>
        <w:rPr>
          <w:rFonts w:asciiTheme="minorHAnsi" w:hAnsiTheme="minorHAnsi"/>
          <w:sz w:val="24"/>
          <w:szCs w:val="24"/>
          <w:lang w:val="el-GR"/>
        </w:rPr>
      </w:pPr>
      <w:r w:rsidRPr="00516E80">
        <w:rPr>
          <w:rFonts w:asciiTheme="minorHAnsi" w:hAnsiTheme="minorHAnsi"/>
          <w:sz w:val="24"/>
          <w:szCs w:val="24"/>
          <w:lang w:val="el-GR"/>
        </w:rPr>
        <w:t xml:space="preserve">Σας πληροφορούμε ότι η </w:t>
      </w:r>
      <w:r w:rsidRPr="00516E80">
        <w:rPr>
          <w:rFonts w:asciiTheme="minorHAnsi" w:hAnsiTheme="minorHAnsi"/>
          <w:b/>
          <w:sz w:val="24"/>
          <w:szCs w:val="24"/>
          <w:u w:val="single"/>
          <w:lang w:val="el-GR"/>
        </w:rPr>
        <w:t xml:space="preserve">ετήσια </w:t>
      </w:r>
      <w:r w:rsidRPr="00516E80">
        <w:rPr>
          <w:rFonts w:asciiTheme="minorHAnsi" w:hAnsiTheme="minorHAnsi"/>
          <w:sz w:val="24"/>
          <w:szCs w:val="24"/>
          <w:lang w:val="el-GR"/>
        </w:rPr>
        <w:t xml:space="preserve">συνδρομή στο Σύνδεσμο Γονέων &amp;Κηδεμόνων (ΣΓ&amp;Κ) για την φετινή σχολική χρονιά </w:t>
      </w:r>
      <w:r w:rsidR="008E1F7E" w:rsidRPr="008E1F7E">
        <w:rPr>
          <w:rFonts w:asciiTheme="minorHAnsi" w:hAnsiTheme="minorHAnsi"/>
          <w:sz w:val="24"/>
          <w:szCs w:val="24"/>
          <w:lang w:val="el-GR"/>
        </w:rPr>
        <w:t>2021-2022</w:t>
      </w:r>
      <w:r w:rsidRPr="00516E80">
        <w:rPr>
          <w:rFonts w:asciiTheme="minorHAnsi" w:hAnsiTheme="minorHAnsi"/>
          <w:sz w:val="24"/>
          <w:szCs w:val="24"/>
          <w:lang w:val="el-GR"/>
        </w:rPr>
        <w:t xml:space="preserve">, </w:t>
      </w:r>
      <w:r w:rsidRPr="00516E80">
        <w:rPr>
          <w:rFonts w:asciiTheme="minorHAnsi" w:hAnsiTheme="minorHAnsi"/>
          <w:b/>
          <w:sz w:val="24"/>
          <w:szCs w:val="24"/>
          <w:u w:val="single"/>
          <w:lang w:val="el-GR"/>
        </w:rPr>
        <w:t>μαζί</w:t>
      </w:r>
      <w:r w:rsidRPr="00516E80">
        <w:rPr>
          <w:rFonts w:asciiTheme="minorHAnsi" w:hAnsiTheme="minorHAnsi"/>
          <w:sz w:val="24"/>
          <w:szCs w:val="24"/>
          <w:lang w:val="el-GR"/>
        </w:rPr>
        <w:t xml:space="preserve"> με την </w:t>
      </w:r>
      <w:r w:rsidRPr="00516E80">
        <w:rPr>
          <w:rFonts w:asciiTheme="minorHAnsi" w:hAnsiTheme="minorHAnsi"/>
          <w:b/>
          <w:sz w:val="24"/>
          <w:szCs w:val="24"/>
          <w:u w:val="single"/>
          <w:lang w:val="el-GR"/>
        </w:rPr>
        <w:t>ασφαλιστική κάλυψη</w:t>
      </w:r>
      <w:r w:rsidRPr="00516E80">
        <w:rPr>
          <w:rFonts w:asciiTheme="minorHAnsi" w:hAnsiTheme="minorHAnsi"/>
          <w:sz w:val="24"/>
          <w:szCs w:val="24"/>
          <w:lang w:val="el-GR"/>
        </w:rPr>
        <w:t xml:space="preserve"> μαθητή ανέρχεται στα:</w:t>
      </w:r>
    </w:p>
    <w:p w:rsidR="00BF2F71" w:rsidRPr="00516E80" w:rsidRDefault="00BF2F71" w:rsidP="00BF2F71">
      <w:pPr>
        <w:pStyle w:val="ListParagraph"/>
        <w:numPr>
          <w:ilvl w:val="0"/>
          <w:numId w:val="1"/>
        </w:numPr>
        <w:spacing w:before="100" w:beforeAutospacing="1" w:after="100" w:afterAutospacing="1" w:line="300" w:lineRule="atLeast"/>
        <w:jc w:val="both"/>
        <w:rPr>
          <w:rFonts w:asciiTheme="minorHAnsi" w:hAnsiTheme="minorHAnsi"/>
          <w:b/>
          <w:sz w:val="28"/>
          <w:szCs w:val="28"/>
          <w:u w:val="single"/>
          <w:lang w:val="el-GR"/>
        </w:rPr>
      </w:pPr>
      <w:r w:rsidRPr="00516E80">
        <w:rPr>
          <w:rFonts w:asciiTheme="minorHAnsi" w:hAnsiTheme="minorHAnsi" w:cs="Calibri"/>
          <w:b/>
          <w:sz w:val="28"/>
          <w:szCs w:val="28"/>
          <w:u w:val="single"/>
          <w:lang w:val="el-GR"/>
        </w:rPr>
        <w:t>€40</w:t>
      </w:r>
      <w:r w:rsidRPr="00516E80">
        <w:rPr>
          <w:rFonts w:asciiTheme="minorHAnsi" w:hAnsiTheme="minorHAnsi"/>
          <w:b/>
          <w:sz w:val="28"/>
          <w:szCs w:val="28"/>
          <w:u w:val="single"/>
          <w:lang w:val="el-GR"/>
        </w:rPr>
        <w:t xml:space="preserve"> για κάθε οικογένεια με 1 παιδί στο σχολείο</w:t>
      </w:r>
    </w:p>
    <w:p w:rsidR="00BF2F71" w:rsidRPr="00516E80" w:rsidRDefault="00BF2F71" w:rsidP="00BF2F71">
      <w:pPr>
        <w:pStyle w:val="ListParagraph"/>
        <w:numPr>
          <w:ilvl w:val="0"/>
          <w:numId w:val="1"/>
        </w:numPr>
        <w:spacing w:before="100" w:beforeAutospacing="1" w:after="100" w:afterAutospacing="1" w:line="300" w:lineRule="atLeast"/>
        <w:jc w:val="both"/>
        <w:rPr>
          <w:rFonts w:asciiTheme="minorHAnsi" w:hAnsiTheme="minorHAnsi"/>
          <w:b/>
          <w:sz w:val="28"/>
          <w:szCs w:val="28"/>
          <w:lang w:val="el-GR"/>
        </w:rPr>
      </w:pPr>
      <w:r w:rsidRPr="00516E80">
        <w:rPr>
          <w:rFonts w:asciiTheme="minorHAnsi" w:hAnsiTheme="minorHAnsi" w:cs="Calibri"/>
          <w:b/>
          <w:sz w:val="28"/>
          <w:szCs w:val="28"/>
          <w:u w:val="single"/>
          <w:lang w:val="el-GR"/>
        </w:rPr>
        <w:t>€55</w:t>
      </w:r>
      <w:r w:rsidRPr="00516E80">
        <w:rPr>
          <w:rFonts w:asciiTheme="minorHAnsi" w:hAnsiTheme="minorHAnsi"/>
          <w:b/>
          <w:sz w:val="28"/>
          <w:szCs w:val="28"/>
          <w:u w:val="single"/>
          <w:lang w:val="el-GR"/>
        </w:rPr>
        <w:t xml:space="preserve"> για κάθε οικογένεια με 2 παιδιά στο σχολείο</w:t>
      </w:r>
    </w:p>
    <w:p w:rsidR="00BF2F71" w:rsidRPr="00516E80" w:rsidRDefault="00BF2F71" w:rsidP="00BF2F71">
      <w:pPr>
        <w:pStyle w:val="ListParagraph"/>
        <w:numPr>
          <w:ilvl w:val="0"/>
          <w:numId w:val="1"/>
        </w:numPr>
        <w:spacing w:before="100" w:beforeAutospacing="1" w:after="100" w:afterAutospacing="1" w:line="300" w:lineRule="atLeast"/>
        <w:jc w:val="both"/>
        <w:rPr>
          <w:rFonts w:asciiTheme="minorHAnsi" w:hAnsiTheme="minorHAnsi"/>
          <w:b/>
          <w:sz w:val="28"/>
          <w:szCs w:val="28"/>
          <w:lang w:val="el-GR"/>
        </w:rPr>
      </w:pPr>
      <w:r w:rsidRPr="00516E80">
        <w:rPr>
          <w:rFonts w:asciiTheme="minorHAnsi" w:hAnsiTheme="minorHAnsi" w:cs="Calibri"/>
          <w:b/>
          <w:sz w:val="28"/>
          <w:szCs w:val="28"/>
          <w:u w:val="single"/>
          <w:lang w:val="el-GR"/>
        </w:rPr>
        <w:t>€70</w:t>
      </w:r>
      <w:r w:rsidRPr="00516E80">
        <w:rPr>
          <w:rFonts w:asciiTheme="minorHAnsi" w:hAnsiTheme="minorHAnsi"/>
          <w:b/>
          <w:sz w:val="28"/>
          <w:szCs w:val="28"/>
          <w:u w:val="single"/>
          <w:lang w:val="el-GR"/>
        </w:rPr>
        <w:t xml:space="preserve"> για κάθε οικογένεια με 3 παιδιά στο σχολείο</w:t>
      </w:r>
    </w:p>
    <w:p w:rsidR="00977F7B" w:rsidRPr="00516E80" w:rsidRDefault="00DE7F70" w:rsidP="00B166D5">
      <w:pPr>
        <w:jc w:val="both"/>
        <w:rPr>
          <w:rFonts w:asciiTheme="minorHAnsi" w:hAnsiTheme="minorHAnsi"/>
          <w:sz w:val="24"/>
          <w:szCs w:val="24"/>
          <w:lang w:val="el-GR"/>
        </w:rPr>
      </w:pPr>
      <w:r w:rsidRPr="00516E80">
        <w:rPr>
          <w:rFonts w:asciiTheme="minorHAnsi" w:hAnsiTheme="minorHAnsi"/>
          <w:sz w:val="24"/>
          <w:szCs w:val="24"/>
          <w:lang w:val="el-GR"/>
        </w:rPr>
        <w:t>Σας ενημερώνουμε για ακόμα μια φορά ότι η ετήσια συνδρομή στον ΣΓ&amp;Κ αποτελεί το πιο σημαντικό έσοδο για τον Σύνδεσμο μας, ο οποίος καλείται να πραγματοποιήσει κατά την διάρκεια της σχολικής χρονιάς διάφορα έργα, δράσεις και αγορές τα οποία σχετίζονται με την ευημερία και ασφάλεια των παιδιών μας στο σχολείο, όπως παιχνίδια, σχολικό και άλλο εξοπλισμό κλπ.</w:t>
      </w:r>
      <w:r w:rsidR="00174727" w:rsidRPr="00516E80">
        <w:rPr>
          <w:rFonts w:asciiTheme="minorHAnsi" w:hAnsiTheme="minorHAnsi"/>
          <w:sz w:val="24"/>
          <w:szCs w:val="24"/>
          <w:lang w:val="el-GR"/>
        </w:rPr>
        <w:t xml:space="preserve"> </w:t>
      </w:r>
    </w:p>
    <w:p w:rsidR="00977F7B" w:rsidRPr="00516E80" w:rsidRDefault="00174727" w:rsidP="00B166D5">
      <w:pPr>
        <w:jc w:val="both"/>
        <w:rPr>
          <w:rFonts w:asciiTheme="minorHAnsi" w:hAnsiTheme="minorHAnsi"/>
          <w:sz w:val="24"/>
          <w:szCs w:val="24"/>
          <w:lang w:val="el-GR"/>
        </w:rPr>
      </w:pPr>
      <w:r w:rsidRPr="00516E80">
        <w:rPr>
          <w:rFonts w:asciiTheme="minorHAnsi" w:hAnsiTheme="minorHAnsi"/>
          <w:sz w:val="24"/>
          <w:szCs w:val="24"/>
          <w:lang w:val="el-GR"/>
        </w:rPr>
        <w:t xml:space="preserve">Οι πληροφορίες όσον αφορά στο τι καλύπτει η ασφαλιστική κάλυψη καθώς επίσης και τα σχετικά έντυπα που θα συμπληρωθούν σε περίπτωση δήλωσης/απαίτησης ασφαλισμένου λόγω ατυχήματος, θα βρίσκονται στο γραφείο της Γραμματείας του Σχολείου </w:t>
      </w:r>
      <w:r w:rsidR="00897537" w:rsidRPr="00516E80">
        <w:rPr>
          <w:rFonts w:asciiTheme="minorHAnsi" w:hAnsiTheme="minorHAnsi"/>
          <w:sz w:val="24"/>
          <w:szCs w:val="24"/>
          <w:lang w:val="el-GR"/>
        </w:rPr>
        <w:t>μας.</w:t>
      </w:r>
      <w:r w:rsidRPr="00516E80">
        <w:rPr>
          <w:rFonts w:asciiTheme="minorHAnsi" w:hAnsiTheme="minorHAnsi"/>
          <w:sz w:val="24"/>
          <w:szCs w:val="24"/>
          <w:lang w:val="el-GR"/>
        </w:rPr>
        <w:t xml:space="preserve"> Σημειώνουμε πληροφορι</w:t>
      </w:r>
      <w:r w:rsidR="00085640" w:rsidRPr="00516E80">
        <w:rPr>
          <w:rFonts w:asciiTheme="minorHAnsi" w:hAnsiTheme="minorHAnsi"/>
          <w:sz w:val="24"/>
          <w:szCs w:val="24"/>
          <w:lang w:val="el-GR"/>
        </w:rPr>
        <w:t>ακά ότι η ασφάλεια</w:t>
      </w:r>
      <w:r w:rsidRPr="00516E80">
        <w:rPr>
          <w:rFonts w:asciiTheme="minorHAnsi" w:hAnsiTheme="minorHAnsi"/>
          <w:sz w:val="24"/>
          <w:szCs w:val="24"/>
          <w:lang w:val="el-GR"/>
        </w:rPr>
        <w:t xml:space="preserve"> προσφέρει κάλυψη στους μαθητές για </w:t>
      </w:r>
      <w:r w:rsidR="00207FEB" w:rsidRPr="00516E80">
        <w:rPr>
          <w:rFonts w:asciiTheme="minorHAnsi" w:hAnsiTheme="minorHAnsi"/>
          <w:sz w:val="24"/>
          <w:szCs w:val="24"/>
          <w:lang w:val="el-GR"/>
        </w:rPr>
        <w:t>365 ημέρες και για ολόκληρο το</w:t>
      </w:r>
      <w:r w:rsidRPr="00516E80">
        <w:rPr>
          <w:rFonts w:asciiTheme="minorHAnsi" w:hAnsiTheme="minorHAnsi"/>
          <w:sz w:val="24"/>
          <w:szCs w:val="24"/>
          <w:lang w:val="el-GR"/>
        </w:rPr>
        <w:t xml:space="preserve"> 24ωρο σε όλες γενι</w:t>
      </w:r>
      <w:r w:rsidR="00207FEB" w:rsidRPr="00516E80">
        <w:rPr>
          <w:rFonts w:asciiTheme="minorHAnsi" w:hAnsiTheme="minorHAnsi"/>
          <w:sz w:val="24"/>
          <w:szCs w:val="24"/>
          <w:lang w:val="el-GR"/>
        </w:rPr>
        <w:t>κά</w:t>
      </w:r>
      <w:r w:rsidRPr="00516E80">
        <w:rPr>
          <w:rFonts w:asciiTheme="minorHAnsi" w:hAnsiTheme="minorHAnsi"/>
          <w:sz w:val="24"/>
          <w:szCs w:val="24"/>
          <w:lang w:val="el-GR"/>
        </w:rPr>
        <w:t xml:space="preserve"> τις εκδηλώσεις/δραστηριότητες τους</w:t>
      </w:r>
      <w:r w:rsidR="00700488" w:rsidRPr="00516E80">
        <w:rPr>
          <w:rFonts w:asciiTheme="minorHAnsi" w:hAnsiTheme="minorHAnsi"/>
          <w:sz w:val="24"/>
          <w:szCs w:val="24"/>
          <w:lang w:val="el-GR"/>
        </w:rPr>
        <w:t>,</w:t>
      </w:r>
      <w:r w:rsidRPr="00516E80">
        <w:rPr>
          <w:rFonts w:asciiTheme="minorHAnsi" w:hAnsiTheme="minorHAnsi"/>
          <w:sz w:val="24"/>
          <w:szCs w:val="24"/>
          <w:lang w:val="el-GR"/>
        </w:rPr>
        <w:t xml:space="preserve"> τόσο εντός όσο και εκτός σχολικού χώρου ακόμα και εκτός Κύπρου</w:t>
      </w:r>
      <w:r w:rsidR="00977F7B" w:rsidRPr="00516E80">
        <w:rPr>
          <w:rFonts w:asciiTheme="minorHAnsi" w:hAnsiTheme="minorHAnsi"/>
          <w:sz w:val="24"/>
          <w:szCs w:val="24"/>
          <w:lang w:val="el-GR"/>
        </w:rPr>
        <w:t>.</w:t>
      </w:r>
    </w:p>
    <w:p w:rsidR="00DE7F70" w:rsidRPr="00E822A4" w:rsidRDefault="00DE7F70" w:rsidP="00B166D5">
      <w:pPr>
        <w:jc w:val="both"/>
        <w:rPr>
          <w:rFonts w:asciiTheme="minorHAnsi" w:hAnsiTheme="minorHAnsi"/>
          <w:sz w:val="24"/>
          <w:szCs w:val="24"/>
          <w:u w:val="single"/>
          <w:lang w:val="el-GR"/>
        </w:rPr>
      </w:pPr>
      <w:r w:rsidRPr="00516E80">
        <w:rPr>
          <w:rFonts w:asciiTheme="minorHAnsi" w:hAnsiTheme="minorHAnsi"/>
          <w:sz w:val="24"/>
          <w:szCs w:val="24"/>
          <w:lang w:val="el-GR"/>
        </w:rPr>
        <w:t xml:space="preserve">Παρακαλούμε όπως συμπληρώσετε και παραδώσετε την πιο κάτω δήλωση μαζί με το αντίστοιχο </w:t>
      </w:r>
      <w:r w:rsidR="00973648" w:rsidRPr="00516E80">
        <w:rPr>
          <w:rFonts w:asciiTheme="minorHAnsi" w:hAnsiTheme="minorHAnsi"/>
          <w:b/>
          <w:sz w:val="24"/>
          <w:szCs w:val="24"/>
          <w:u w:val="single"/>
          <w:lang w:val="el-GR"/>
        </w:rPr>
        <w:t>ακριβές ποσό</w:t>
      </w:r>
      <w:r w:rsidR="008E1F7E">
        <w:rPr>
          <w:rFonts w:asciiTheme="minorHAnsi" w:hAnsiTheme="minorHAnsi"/>
          <w:sz w:val="24"/>
          <w:szCs w:val="24"/>
          <w:lang w:val="el-GR"/>
        </w:rPr>
        <w:t xml:space="preserve">, στο </w:t>
      </w:r>
      <w:r w:rsidR="008E1F7E" w:rsidRPr="008E1F7E">
        <w:rPr>
          <w:rFonts w:asciiTheme="minorHAnsi" w:hAnsiTheme="minorHAnsi"/>
          <w:b/>
          <w:sz w:val="24"/>
          <w:szCs w:val="24"/>
          <w:u w:val="single"/>
          <w:lang w:val="el-GR"/>
        </w:rPr>
        <w:t>γραφείο της Γραμματείας του Συνδέσμου Γονέων (παράθυρο στην ανατολική πλευρά),</w:t>
      </w:r>
      <w:r w:rsidR="008E1F7E">
        <w:rPr>
          <w:rFonts w:asciiTheme="minorHAnsi" w:hAnsiTheme="minorHAnsi"/>
          <w:sz w:val="24"/>
          <w:szCs w:val="24"/>
          <w:lang w:val="el-GR"/>
        </w:rPr>
        <w:t xml:space="preserve">                                </w:t>
      </w:r>
      <w:r w:rsidR="00597DD3" w:rsidRPr="00516E80">
        <w:rPr>
          <w:rFonts w:asciiTheme="minorHAnsi" w:hAnsiTheme="minorHAnsi"/>
          <w:b/>
          <w:sz w:val="24"/>
          <w:szCs w:val="24"/>
          <w:u w:val="single"/>
          <w:lang w:val="el-GR"/>
        </w:rPr>
        <w:t xml:space="preserve">το αργότερο μέχρι την </w:t>
      </w:r>
      <w:r w:rsidR="008E1F7E" w:rsidRPr="008318A7">
        <w:rPr>
          <w:rFonts w:asciiTheme="minorHAnsi" w:hAnsiTheme="minorHAnsi"/>
          <w:b/>
          <w:sz w:val="24"/>
          <w:szCs w:val="24"/>
          <w:u w:val="single"/>
          <w:lang w:val="el-GR"/>
        </w:rPr>
        <w:t>Δευτέρα 27/09/21</w:t>
      </w:r>
      <w:r w:rsidR="005C4453" w:rsidRPr="00516E80">
        <w:rPr>
          <w:rFonts w:asciiTheme="minorHAnsi" w:hAnsiTheme="minorHAnsi"/>
          <w:b/>
          <w:sz w:val="24"/>
          <w:szCs w:val="24"/>
          <w:u w:val="single"/>
          <w:lang w:val="el-GR"/>
        </w:rPr>
        <w:t>,</w:t>
      </w:r>
      <w:r w:rsidR="00597DD3" w:rsidRPr="00516E80">
        <w:rPr>
          <w:rFonts w:asciiTheme="minorHAnsi" w:hAnsiTheme="minorHAnsi"/>
          <w:sz w:val="24"/>
          <w:szCs w:val="24"/>
          <w:lang w:val="el-GR"/>
        </w:rPr>
        <w:t xml:space="preserve"> </w:t>
      </w:r>
      <w:r w:rsidRPr="00516E80">
        <w:rPr>
          <w:rFonts w:asciiTheme="minorHAnsi" w:hAnsiTheme="minorHAnsi"/>
          <w:sz w:val="24"/>
          <w:szCs w:val="24"/>
          <w:lang w:val="el-GR"/>
        </w:rPr>
        <w:t>και θα σας δοθεί απόδειξη πληρωμής.</w:t>
      </w:r>
      <w:r w:rsidR="00E822A4">
        <w:rPr>
          <w:rFonts w:asciiTheme="minorHAnsi" w:hAnsiTheme="minorHAnsi"/>
          <w:sz w:val="24"/>
          <w:szCs w:val="24"/>
          <w:lang w:val="el-GR"/>
        </w:rPr>
        <w:t xml:space="preserve"> </w:t>
      </w:r>
      <w:r w:rsidR="00E822A4" w:rsidRPr="00E822A4">
        <w:rPr>
          <w:rFonts w:asciiTheme="minorHAnsi" w:hAnsiTheme="minorHAnsi"/>
          <w:sz w:val="24"/>
          <w:szCs w:val="24"/>
          <w:u w:val="single"/>
          <w:lang w:val="el-GR"/>
        </w:rPr>
        <w:t>Μετά από αυτή την ημερομηνία η ασφαλιστική εταιρεία</w:t>
      </w:r>
      <w:r w:rsidR="008318A7">
        <w:rPr>
          <w:rFonts w:asciiTheme="minorHAnsi" w:hAnsiTheme="minorHAnsi"/>
          <w:sz w:val="24"/>
          <w:szCs w:val="24"/>
          <w:u w:val="single"/>
          <w:lang w:val="el-GR"/>
        </w:rPr>
        <w:t xml:space="preserve"> δυστυχώς,</w:t>
      </w:r>
      <w:r w:rsidR="00E822A4" w:rsidRPr="00E822A4">
        <w:rPr>
          <w:rFonts w:asciiTheme="minorHAnsi" w:hAnsiTheme="minorHAnsi"/>
          <w:sz w:val="24"/>
          <w:szCs w:val="24"/>
          <w:u w:val="single"/>
          <w:lang w:val="el-GR"/>
        </w:rPr>
        <w:t xml:space="preserve"> </w:t>
      </w:r>
      <w:r w:rsidR="00E822A4" w:rsidRPr="00E822A4">
        <w:rPr>
          <w:rFonts w:asciiTheme="minorHAnsi" w:hAnsiTheme="minorHAnsi"/>
          <w:b/>
          <w:sz w:val="24"/>
          <w:szCs w:val="24"/>
          <w:u w:val="single"/>
          <w:lang w:val="el-GR"/>
        </w:rPr>
        <w:t>ΔΕΝ</w:t>
      </w:r>
      <w:r w:rsidR="00E822A4" w:rsidRPr="00E822A4">
        <w:rPr>
          <w:rFonts w:asciiTheme="minorHAnsi" w:hAnsiTheme="minorHAnsi"/>
          <w:sz w:val="24"/>
          <w:szCs w:val="24"/>
          <w:u w:val="single"/>
          <w:lang w:val="el-GR"/>
        </w:rPr>
        <w:t xml:space="preserve"> θα μπορεί να δεχτεί άλλες αιτήσεις.</w:t>
      </w:r>
    </w:p>
    <w:p w:rsidR="00B166D5" w:rsidRPr="00516E80" w:rsidRDefault="00B166D5" w:rsidP="008B07BC">
      <w:pPr>
        <w:rPr>
          <w:rFonts w:asciiTheme="minorHAnsi" w:hAnsiTheme="minorHAnsi" w:cstheme="minorHAnsi"/>
          <w:b/>
          <w:bCs/>
          <w:sz w:val="24"/>
          <w:szCs w:val="24"/>
          <w:u w:val="single"/>
          <w:lang w:val="el-GR"/>
        </w:rPr>
      </w:pPr>
      <w:r w:rsidRPr="00516E80">
        <w:rPr>
          <w:rFonts w:asciiTheme="minorHAnsi" w:hAnsiTheme="minorHAnsi" w:cstheme="minorHAnsi"/>
          <w:b/>
          <w:bCs/>
          <w:sz w:val="24"/>
          <w:szCs w:val="24"/>
          <w:u w:val="single"/>
          <w:lang w:val="el-GR"/>
        </w:rPr>
        <w:t>Να σημειωθεί ότι η ετήσια συνδ</w:t>
      </w:r>
      <w:r w:rsidR="005A4B36" w:rsidRPr="00516E80">
        <w:rPr>
          <w:rFonts w:asciiTheme="minorHAnsi" w:hAnsiTheme="minorHAnsi" w:cstheme="minorHAnsi"/>
          <w:b/>
          <w:bCs/>
          <w:sz w:val="24"/>
          <w:szCs w:val="24"/>
          <w:u w:val="single"/>
          <w:lang w:val="el-GR"/>
        </w:rPr>
        <w:t>ρομή στο Σύνδεσμο</w:t>
      </w:r>
      <w:r w:rsidR="00D72064" w:rsidRPr="00516E80">
        <w:rPr>
          <w:rFonts w:asciiTheme="minorHAnsi" w:hAnsiTheme="minorHAnsi" w:cstheme="minorHAnsi"/>
          <w:b/>
          <w:bCs/>
          <w:sz w:val="24"/>
          <w:szCs w:val="24"/>
          <w:u w:val="single"/>
          <w:lang w:val="el-GR"/>
        </w:rPr>
        <w:t xml:space="preserve"> είναι ανά οικογένεια ενώ η ασφαλιστική κάλυψη αφορά το</w:t>
      </w:r>
      <w:r w:rsidR="005A4B36" w:rsidRPr="00516E80">
        <w:rPr>
          <w:rFonts w:asciiTheme="minorHAnsi" w:hAnsiTheme="minorHAnsi" w:cstheme="minorHAnsi"/>
          <w:b/>
          <w:bCs/>
          <w:sz w:val="24"/>
          <w:szCs w:val="24"/>
          <w:u w:val="single"/>
          <w:lang w:val="el-GR"/>
        </w:rPr>
        <w:t>ν</w:t>
      </w:r>
      <w:r w:rsidR="00D72064" w:rsidRPr="00516E80">
        <w:rPr>
          <w:rFonts w:asciiTheme="minorHAnsi" w:hAnsiTheme="minorHAnsi" w:cstheme="minorHAnsi"/>
          <w:b/>
          <w:bCs/>
          <w:sz w:val="24"/>
          <w:szCs w:val="24"/>
          <w:u w:val="single"/>
          <w:lang w:val="el-GR"/>
        </w:rPr>
        <w:t xml:space="preserve"> κάθε μαθητή, γι’ αυτό</w:t>
      </w:r>
      <w:r w:rsidR="005A4B36" w:rsidRPr="00516E80">
        <w:rPr>
          <w:rFonts w:asciiTheme="minorHAnsi" w:hAnsiTheme="minorHAnsi" w:cstheme="minorHAnsi"/>
          <w:b/>
          <w:bCs/>
          <w:sz w:val="24"/>
          <w:szCs w:val="24"/>
          <w:u w:val="single"/>
          <w:lang w:val="el-GR"/>
        </w:rPr>
        <w:t xml:space="preserve"> παρακαλούμε</w:t>
      </w:r>
      <w:r w:rsidR="00D72064" w:rsidRPr="00516E80">
        <w:rPr>
          <w:rFonts w:asciiTheme="minorHAnsi" w:hAnsiTheme="minorHAnsi" w:cstheme="minorHAnsi"/>
          <w:b/>
          <w:bCs/>
          <w:sz w:val="24"/>
          <w:szCs w:val="24"/>
          <w:u w:val="single"/>
          <w:lang w:val="el-GR"/>
        </w:rPr>
        <w:t xml:space="preserve"> όπως το εν λόγω έντυπο</w:t>
      </w:r>
      <w:r w:rsidR="004E1FEB" w:rsidRPr="004E1FEB">
        <w:rPr>
          <w:rFonts w:asciiTheme="minorHAnsi" w:hAnsiTheme="minorHAnsi" w:cstheme="minorHAnsi"/>
          <w:b/>
          <w:bCs/>
          <w:sz w:val="24"/>
          <w:szCs w:val="24"/>
          <w:u w:val="single"/>
          <w:lang w:val="el-GR"/>
        </w:rPr>
        <w:t xml:space="preserve"> </w:t>
      </w:r>
      <w:r w:rsidR="004E1FEB" w:rsidRPr="00E822A4">
        <w:rPr>
          <w:rFonts w:asciiTheme="minorHAnsi" w:hAnsiTheme="minorHAnsi" w:cstheme="minorHAnsi"/>
          <w:b/>
          <w:bCs/>
          <w:sz w:val="24"/>
          <w:szCs w:val="24"/>
          <w:u w:val="single"/>
          <w:lang w:val="el-GR"/>
        </w:rPr>
        <w:t>το οποίο θα βρείτε στο πίσω μέρος,</w:t>
      </w:r>
      <w:r w:rsidR="00D72064" w:rsidRPr="00516E80">
        <w:rPr>
          <w:rFonts w:asciiTheme="minorHAnsi" w:hAnsiTheme="minorHAnsi" w:cstheme="minorHAnsi"/>
          <w:b/>
          <w:bCs/>
          <w:sz w:val="24"/>
          <w:szCs w:val="24"/>
          <w:u w:val="single"/>
          <w:lang w:val="el-GR"/>
        </w:rPr>
        <w:t xml:space="preserve"> υποβληθεί </w:t>
      </w:r>
      <w:r w:rsidR="006B4C75">
        <w:rPr>
          <w:rFonts w:asciiTheme="minorHAnsi" w:hAnsiTheme="minorHAnsi" w:cstheme="minorHAnsi"/>
          <w:b/>
          <w:bCs/>
          <w:sz w:val="24"/>
          <w:szCs w:val="24"/>
          <w:u w:val="single"/>
          <w:lang w:val="el-GR"/>
        </w:rPr>
        <w:t>μόνο μία φορά, συμπληρώνοντας όλα τα παιδιά της οικογένειας.</w:t>
      </w:r>
    </w:p>
    <w:p w:rsidR="00977F7B" w:rsidRPr="00516E80" w:rsidRDefault="00977F7B" w:rsidP="008B07BC">
      <w:pPr>
        <w:rPr>
          <w:rFonts w:asciiTheme="minorHAnsi" w:hAnsiTheme="minorHAnsi"/>
          <w:sz w:val="24"/>
          <w:szCs w:val="24"/>
          <w:lang w:val="el-GR"/>
        </w:rPr>
      </w:pPr>
    </w:p>
    <w:p w:rsidR="00DE7F70" w:rsidRPr="00516E80" w:rsidRDefault="00DE7F70" w:rsidP="008B07BC">
      <w:pPr>
        <w:rPr>
          <w:rFonts w:asciiTheme="minorHAnsi" w:hAnsiTheme="minorHAnsi"/>
          <w:sz w:val="24"/>
          <w:szCs w:val="24"/>
          <w:lang w:val="el-GR"/>
        </w:rPr>
      </w:pPr>
      <w:r w:rsidRPr="00516E80">
        <w:rPr>
          <w:rFonts w:asciiTheme="minorHAnsi" w:hAnsiTheme="minorHAnsi"/>
          <w:sz w:val="24"/>
          <w:szCs w:val="24"/>
          <w:lang w:val="el-GR"/>
        </w:rPr>
        <w:t>Ευχαριστούμε</w:t>
      </w:r>
    </w:p>
    <w:p w:rsidR="00687E51" w:rsidRDefault="005A4B36" w:rsidP="008B07BC">
      <w:pPr>
        <w:rPr>
          <w:rFonts w:asciiTheme="minorHAnsi" w:hAnsiTheme="minorHAnsi"/>
          <w:lang w:val="el-GR"/>
        </w:rPr>
      </w:pPr>
      <w:r w:rsidRPr="00516E80">
        <w:rPr>
          <w:rFonts w:asciiTheme="minorHAnsi" w:hAnsiTheme="minorHAnsi"/>
          <w:sz w:val="24"/>
          <w:szCs w:val="24"/>
          <w:lang w:val="el-GR"/>
        </w:rPr>
        <w:t xml:space="preserve">Σύνδεσμος Γονέων Ε’ </w:t>
      </w:r>
      <w:r w:rsidR="00D42EB8" w:rsidRPr="00516E80">
        <w:rPr>
          <w:rFonts w:asciiTheme="minorHAnsi" w:hAnsiTheme="minorHAnsi"/>
          <w:sz w:val="24"/>
          <w:szCs w:val="24"/>
          <w:lang w:val="el-GR"/>
        </w:rPr>
        <w:t>Δημοτικού Αγλαντζιάς – Άκη Κλεάνθους</w:t>
      </w:r>
    </w:p>
    <w:p w:rsidR="00DE7F70" w:rsidRPr="004340C9" w:rsidRDefault="00DE7F70" w:rsidP="00D42EB8">
      <w:pPr>
        <w:pBdr>
          <w:bottom w:val="single" w:sz="6" w:space="1" w:color="auto"/>
        </w:pBdr>
        <w:rPr>
          <w:rFonts w:ascii="Georgia" w:hAnsi="Georgia"/>
          <w:sz w:val="20"/>
          <w:szCs w:val="20"/>
          <w:lang w:val="el-GR"/>
        </w:rPr>
      </w:pPr>
      <w:r w:rsidRPr="004340C9">
        <w:rPr>
          <w:rFonts w:ascii="Georgia" w:hAnsi="Georgia"/>
          <w:sz w:val="20"/>
          <w:szCs w:val="20"/>
          <w:lang w:val="el-GR"/>
        </w:rPr>
        <w:t xml:space="preserve">                                                                                                                                     </w:t>
      </w:r>
    </w:p>
    <w:p w:rsidR="00DE7F70" w:rsidRPr="00AD30C2" w:rsidRDefault="00EC0299" w:rsidP="00372E80">
      <w:pPr>
        <w:jc w:val="right"/>
        <w:rPr>
          <w:rFonts w:asciiTheme="minorHAnsi" w:hAnsiTheme="minorHAnsi" w:cstheme="minorHAnsi"/>
          <w:b/>
          <w:u w:val="single"/>
        </w:rPr>
      </w:pPr>
      <w:r w:rsidRPr="00AD30C2">
        <w:rPr>
          <w:rFonts w:asciiTheme="minorHAnsi" w:hAnsiTheme="minorHAnsi" w:cstheme="minorHAnsi"/>
          <w:noProof/>
          <w:lang w:val="en-GB" w:eastAsia="en-GB"/>
        </w:rPr>
        <w:lastRenderedPageBreak/>
        <w:drawing>
          <wp:inline distT="0" distB="0" distL="0" distR="0">
            <wp:extent cx="2019302"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7981" cy="672917"/>
                    </a:xfrm>
                    <a:prstGeom prst="rect">
                      <a:avLst/>
                    </a:prstGeom>
                    <a:noFill/>
                    <a:ln>
                      <a:noFill/>
                    </a:ln>
                  </pic:spPr>
                </pic:pic>
              </a:graphicData>
            </a:graphic>
          </wp:inline>
        </w:drawing>
      </w:r>
    </w:p>
    <w:p w:rsidR="00DE7F70" w:rsidRPr="00E14DE7" w:rsidRDefault="00DE7F70" w:rsidP="006F0DB1">
      <w:pPr>
        <w:jc w:val="center"/>
        <w:rPr>
          <w:rFonts w:asciiTheme="minorHAnsi" w:hAnsiTheme="minorHAnsi" w:cstheme="minorHAnsi"/>
          <w:b/>
          <w:sz w:val="28"/>
          <w:szCs w:val="28"/>
          <w:u w:val="single"/>
          <w:lang w:val="el-GR"/>
        </w:rPr>
      </w:pPr>
      <w:r w:rsidRPr="00E14DE7">
        <w:rPr>
          <w:rFonts w:asciiTheme="minorHAnsi" w:hAnsiTheme="minorHAnsi" w:cstheme="minorHAnsi"/>
          <w:b/>
          <w:sz w:val="28"/>
          <w:szCs w:val="28"/>
          <w:u w:val="single"/>
          <w:lang w:val="el-GR"/>
        </w:rPr>
        <w:t>ΔΗΛΩΣΗ ΠΛΗΡΩΜΗΣ ΕΤΗΣΙΑΣ ΣΥΝΔΡΟΜΗΣ</w:t>
      </w:r>
      <w:r w:rsidR="00625629" w:rsidRPr="00E14DE7">
        <w:rPr>
          <w:rFonts w:asciiTheme="minorHAnsi" w:hAnsiTheme="minorHAnsi" w:cstheme="minorHAnsi"/>
          <w:b/>
          <w:sz w:val="28"/>
          <w:szCs w:val="28"/>
          <w:u w:val="single"/>
          <w:lang w:val="el-GR"/>
        </w:rPr>
        <w:t xml:space="preserve"> ΚΑΙ ΑΣΦΑΛΕΙΑΣ</w:t>
      </w:r>
      <w:r w:rsidRPr="00E14DE7">
        <w:rPr>
          <w:rFonts w:asciiTheme="minorHAnsi" w:hAnsiTheme="minorHAnsi" w:cstheme="minorHAnsi"/>
          <w:b/>
          <w:sz w:val="28"/>
          <w:szCs w:val="28"/>
          <w:u w:val="single"/>
          <w:lang w:val="el-GR"/>
        </w:rPr>
        <w:t xml:space="preserve"> ΣΤΟ ΣΓ&amp;Κ ΓΙΑ ΤΟ</w:t>
      </w:r>
      <w:r w:rsidR="00E14DE7">
        <w:rPr>
          <w:rFonts w:asciiTheme="minorHAnsi" w:hAnsiTheme="minorHAnsi" w:cstheme="minorHAnsi"/>
          <w:b/>
          <w:sz w:val="28"/>
          <w:szCs w:val="28"/>
          <w:u w:val="single"/>
          <w:lang w:val="el-GR"/>
        </w:rPr>
        <w:t xml:space="preserve">                                </w:t>
      </w:r>
      <w:r w:rsidRPr="00E14DE7">
        <w:rPr>
          <w:rFonts w:asciiTheme="minorHAnsi" w:hAnsiTheme="minorHAnsi" w:cstheme="minorHAnsi"/>
          <w:b/>
          <w:sz w:val="28"/>
          <w:szCs w:val="28"/>
          <w:u w:val="single"/>
          <w:lang w:val="el-GR"/>
        </w:rPr>
        <w:t xml:space="preserve"> ΕΤΟΣ </w:t>
      </w:r>
      <w:r w:rsidR="00AC208B">
        <w:rPr>
          <w:rFonts w:asciiTheme="minorHAnsi" w:hAnsiTheme="minorHAnsi" w:cstheme="minorHAnsi"/>
          <w:b/>
          <w:sz w:val="28"/>
          <w:szCs w:val="28"/>
          <w:u w:val="single"/>
          <w:lang w:val="el-GR"/>
        </w:rPr>
        <w:t>2021-2022</w:t>
      </w:r>
    </w:p>
    <w:p w:rsidR="00D42EB8" w:rsidRPr="00D42EB8" w:rsidRDefault="00D42EB8" w:rsidP="006F0DB1">
      <w:pPr>
        <w:jc w:val="center"/>
        <w:rPr>
          <w:rFonts w:asciiTheme="minorHAnsi" w:hAnsiTheme="minorHAnsi" w:cstheme="minorHAnsi"/>
          <w:noProof/>
          <w:sz w:val="24"/>
          <w:szCs w:val="24"/>
          <w:lang w:val="el-GR" w:eastAsia="el-GR"/>
        </w:rPr>
      </w:pPr>
    </w:p>
    <w:p w:rsidR="00DE7F70" w:rsidRPr="00AD30C2" w:rsidRDefault="00DE7F70" w:rsidP="008B07BC">
      <w:pPr>
        <w:rPr>
          <w:rFonts w:asciiTheme="minorHAnsi" w:hAnsiTheme="minorHAnsi" w:cstheme="minorHAnsi"/>
          <w:lang w:val="el-GR"/>
        </w:rPr>
      </w:pPr>
      <w:r w:rsidRPr="00AD30C2">
        <w:rPr>
          <w:rFonts w:asciiTheme="minorHAnsi" w:hAnsiTheme="minorHAnsi" w:cstheme="minorHAnsi"/>
          <w:lang w:val="el-GR"/>
        </w:rPr>
        <w:t>Ονοματεπώνυμο μαθητή/τριας</w:t>
      </w:r>
      <w:r w:rsidR="000571AE" w:rsidRPr="00AD30C2">
        <w:rPr>
          <w:rFonts w:asciiTheme="minorHAnsi" w:hAnsiTheme="minorHAnsi" w:cstheme="minorHAnsi"/>
          <w:lang w:val="el-GR"/>
        </w:rPr>
        <w:t xml:space="preserve"> (1) </w:t>
      </w:r>
      <w:r w:rsidRPr="00AD30C2">
        <w:rPr>
          <w:rFonts w:asciiTheme="minorHAnsi" w:hAnsiTheme="minorHAnsi" w:cstheme="minorHAnsi"/>
          <w:lang w:val="el-GR"/>
        </w:rPr>
        <w:t>: ……………………………………………………………………</w:t>
      </w:r>
      <w:r w:rsidR="00611F7D">
        <w:rPr>
          <w:rFonts w:asciiTheme="minorHAnsi" w:hAnsiTheme="minorHAnsi" w:cstheme="minorHAnsi"/>
          <w:lang w:val="el-GR"/>
        </w:rPr>
        <w:t>Ημερομ. Γένν:……………………….</w:t>
      </w:r>
      <w:r w:rsidRPr="00AD30C2">
        <w:rPr>
          <w:rFonts w:asciiTheme="minorHAnsi" w:hAnsiTheme="minorHAnsi" w:cstheme="minorHAnsi"/>
          <w:lang w:val="el-GR"/>
        </w:rPr>
        <w:t>Τάξη:</w:t>
      </w:r>
      <w:r w:rsidR="000571AE" w:rsidRPr="00AD30C2">
        <w:rPr>
          <w:rFonts w:asciiTheme="minorHAnsi" w:hAnsiTheme="minorHAnsi" w:cstheme="minorHAnsi"/>
          <w:lang w:val="el-GR"/>
        </w:rPr>
        <w:t xml:space="preserve"> .</w:t>
      </w:r>
      <w:r w:rsidR="00611F7D">
        <w:rPr>
          <w:rFonts w:asciiTheme="minorHAnsi" w:hAnsiTheme="minorHAnsi" w:cstheme="minorHAnsi"/>
          <w:lang w:val="el-GR"/>
        </w:rPr>
        <w:t>……</w:t>
      </w:r>
    </w:p>
    <w:p w:rsidR="0051156D" w:rsidRPr="00AD30C2" w:rsidRDefault="000571AE" w:rsidP="0051156D">
      <w:pPr>
        <w:rPr>
          <w:rFonts w:asciiTheme="minorHAnsi" w:hAnsiTheme="minorHAnsi" w:cstheme="minorHAnsi"/>
          <w:lang w:val="el-GR"/>
        </w:rPr>
      </w:pPr>
      <w:r w:rsidRPr="00AD30C2">
        <w:rPr>
          <w:rFonts w:asciiTheme="minorHAnsi" w:hAnsiTheme="minorHAnsi" w:cstheme="minorHAnsi"/>
          <w:lang w:val="el-GR"/>
        </w:rPr>
        <w:t>Ονοματεπώνυμο μαθητή/τριας (2</w:t>
      </w:r>
      <w:r w:rsidR="0051156D">
        <w:rPr>
          <w:rFonts w:asciiTheme="minorHAnsi" w:hAnsiTheme="minorHAnsi" w:cstheme="minorHAnsi"/>
          <w:lang w:val="el-GR"/>
        </w:rPr>
        <w:t>) : ……………………………………………………………………Ημερομ. Γένν:……………………….</w:t>
      </w:r>
      <w:r w:rsidR="0051156D" w:rsidRPr="00AD30C2">
        <w:rPr>
          <w:rFonts w:asciiTheme="minorHAnsi" w:hAnsiTheme="minorHAnsi" w:cstheme="minorHAnsi"/>
          <w:lang w:val="el-GR"/>
        </w:rPr>
        <w:t>Τάξη: .</w:t>
      </w:r>
      <w:r w:rsidR="0051156D">
        <w:rPr>
          <w:rFonts w:asciiTheme="minorHAnsi" w:hAnsiTheme="minorHAnsi" w:cstheme="minorHAnsi"/>
          <w:lang w:val="el-GR"/>
        </w:rPr>
        <w:t>……</w:t>
      </w:r>
    </w:p>
    <w:p w:rsidR="0051156D" w:rsidRPr="00AD30C2" w:rsidRDefault="000571AE" w:rsidP="0051156D">
      <w:pPr>
        <w:rPr>
          <w:rFonts w:asciiTheme="minorHAnsi" w:hAnsiTheme="minorHAnsi" w:cstheme="minorHAnsi"/>
          <w:lang w:val="el-GR"/>
        </w:rPr>
      </w:pPr>
      <w:r w:rsidRPr="00AD30C2">
        <w:rPr>
          <w:rFonts w:asciiTheme="minorHAnsi" w:hAnsiTheme="minorHAnsi" w:cstheme="minorHAnsi"/>
          <w:lang w:val="el-GR"/>
        </w:rPr>
        <w:t>Ονοματεπώνυμο μαθητή/τριας (3) : ……………………………………………………………………</w:t>
      </w:r>
      <w:r w:rsidR="0051156D">
        <w:rPr>
          <w:rFonts w:asciiTheme="minorHAnsi" w:hAnsiTheme="minorHAnsi" w:cstheme="minorHAnsi"/>
          <w:lang w:val="el-GR"/>
        </w:rPr>
        <w:t>Ημερομ. Γένν:……………………….</w:t>
      </w:r>
      <w:r w:rsidR="0051156D" w:rsidRPr="00AD30C2">
        <w:rPr>
          <w:rFonts w:asciiTheme="minorHAnsi" w:hAnsiTheme="minorHAnsi" w:cstheme="minorHAnsi"/>
          <w:lang w:val="el-GR"/>
        </w:rPr>
        <w:t>Τάξη: .</w:t>
      </w:r>
      <w:r w:rsidR="0051156D">
        <w:rPr>
          <w:rFonts w:asciiTheme="minorHAnsi" w:hAnsiTheme="minorHAnsi" w:cstheme="minorHAnsi"/>
          <w:lang w:val="el-GR"/>
        </w:rPr>
        <w:t>……</w:t>
      </w:r>
    </w:p>
    <w:p w:rsidR="0051156D" w:rsidRPr="00AD30C2" w:rsidRDefault="0051156D" w:rsidP="0051156D">
      <w:pPr>
        <w:rPr>
          <w:rFonts w:asciiTheme="minorHAnsi" w:hAnsiTheme="minorHAnsi" w:cstheme="minorHAnsi"/>
          <w:lang w:val="el-GR"/>
        </w:rPr>
      </w:pPr>
    </w:p>
    <w:p w:rsidR="000571AE" w:rsidRPr="00AD30C2" w:rsidRDefault="000571AE" w:rsidP="000571AE">
      <w:pPr>
        <w:rPr>
          <w:rFonts w:asciiTheme="minorHAnsi" w:hAnsiTheme="minorHAnsi" w:cstheme="minorHAnsi"/>
          <w:lang w:val="el-GR"/>
        </w:rPr>
      </w:pPr>
      <w:r w:rsidRPr="00AD30C2">
        <w:rPr>
          <w:rFonts w:asciiTheme="minorHAnsi" w:hAnsiTheme="minorHAnsi" w:cstheme="minorHAnsi"/>
          <w:lang w:val="el-GR"/>
        </w:rPr>
        <w:t xml:space="preserve"> </w:t>
      </w:r>
    </w:p>
    <w:p w:rsidR="000571AE" w:rsidRPr="00AD30C2" w:rsidRDefault="000571AE" w:rsidP="008B07BC">
      <w:pPr>
        <w:rPr>
          <w:rFonts w:asciiTheme="minorHAnsi" w:hAnsiTheme="minorHAnsi" w:cstheme="minorHAnsi"/>
          <w:lang w:val="el-GR"/>
        </w:rPr>
      </w:pPr>
    </w:p>
    <w:p w:rsidR="004340C9" w:rsidRPr="00AD30C2" w:rsidRDefault="00DE7F70" w:rsidP="004340C9">
      <w:pPr>
        <w:rPr>
          <w:rFonts w:asciiTheme="minorHAnsi" w:hAnsiTheme="minorHAnsi" w:cstheme="minorHAnsi"/>
          <w:lang w:val="el-GR"/>
        </w:rPr>
      </w:pPr>
      <w:r w:rsidRPr="00AD30C2">
        <w:rPr>
          <w:rFonts w:asciiTheme="minorHAnsi" w:hAnsiTheme="minorHAnsi" w:cstheme="minorHAnsi"/>
          <w:lang w:val="el-GR"/>
        </w:rPr>
        <w:t>Αποστέλλω το ποσό των</w:t>
      </w:r>
      <w:r w:rsidR="004340C9" w:rsidRPr="00AD30C2">
        <w:rPr>
          <w:rFonts w:asciiTheme="minorHAnsi" w:hAnsiTheme="minorHAnsi" w:cstheme="minorHAnsi"/>
          <w:lang w:val="el-GR"/>
        </w:rPr>
        <w:t>:</w:t>
      </w:r>
      <w:r w:rsidR="00625629" w:rsidRPr="00AD30C2">
        <w:rPr>
          <w:rFonts w:asciiTheme="minorHAnsi" w:hAnsiTheme="minorHAnsi" w:cstheme="minorHAnsi"/>
          <w:lang w:val="el-GR"/>
        </w:rPr>
        <w:t xml:space="preserve"> </w:t>
      </w:r>
    </w:p>
    <w:tbl>
      <w:tblPr>
        <w:tblStyle w:val="TableGrid"/>
        <w:tblW w:w="0" w:type="auto"/>
        <w:tblLook w:val="04A0" w:firstRow="1" w:lastRow="0" w:firstColumn="1" w:lastColumn="0" w:noHBand="0" w:noVBand="1"/>
      </w:tblPr>
      <w:tblGrid>
        <w:gridCol w:w="5508"/>
        <w:gridCol w:w="5508"/>
      </w:tblGrid>
      <w:tr w:rsidR="00FE602F" w:rsidRPr="008318A7" w:rsidTr="006B59E0">
        <w:tc>
          <w:tcPr>
            <w:tcW w:w="11016" w:type="dxa"/>
            <w:gridSpan w:val="2"/>
          </w:tcPr>
          <w:p w:rsidR="00FE602F" w:rsidRPr="00FE602F" w:rsidRDefault="00FE602F" w:rsidP="004340C9">
            <w:pPr>
              <w:rPr>
                <w:rFonts w:ascii="Arial Black" w:hAnsi="Arial Black" w:cstheme="minorHAnsi"/>
                <w:b/>
                <w:sz w:val="28"/>
                <w:szCs w:val="28"/>
                <w:u w:val="single"/>
                <w:lang w:val="el-GR"/>
              </w:rPr>
            </w:pPr>
            <w:r w:rsidRPr="00FE602F">
              <w:rPr>
                <w:rFonts w:ascii="Arial Black" w:hAnsi="Arial Black" w:cstheme="minorHAnsi"/>
                <w:b/>
                <w:sz w:val="28"/>
                <w:szCs w:val="28"/>
                <w:u w:val="single"/>
                <w:lang w:val="el-GR"/>
              </w:rPr>
              <w:t>Καταβολή Ετήσιας Συνδρομής ΣΓ&amp;Κ  και Ασφαλιστική Κάλυψη Μαθητή</w:t>
            </w:r>
          </w:p>
        </w:tc>
      </w:tr>
      <w:tr w:rsidR="00DB52BA" w:rsidTr="00DB52BA">
        <w:tc>
          <w:tcPr>
            <w:tcW w:w="5508" w:type="dxa"/>
            <w:shd w:val="clear" w:color="auto" w:fill="D9D9D9" w:themeFill="background1" w:themeFillShade="D9"/>
          </w:tcPr>
          <w:p w:rsidR="00DB52BA" w:rsidRPr="00FE602F" w:rsidRDefault="00DB52BA" w:rsidP="004340C9">
            <w:pPr>
              <w:rPr>
                <w:rFonts w:ascii="Arial Black" w:hAnsi="Arial Black" w:cstheme="minorHAnsi"/>
                <w:b/>
                <w:sz w:val="28"/>
                <w:szCs w:val="28"/>
                <w:u w:val="single"/>
                <w:lang w:val="el-GR"/>
              </w:rPr>
            </w:pPr>
          </w:p>
        </w:tc>
        <w:tc>
          <w:tcPr>
            <w:tcW w:w="5508" w:type="dxa"/>
          </w:tcPr>
          <w:p w:rsidR="00DB52BA" w:rsidRPr="00DB52BA" w:rsidRDefault="00DB52BA" w:rsidP="00DB52BA">
            <w:pPr>
              <w:jc w:val="center"/>
              <w:rPr>
                <w:rFonts w:ascii="Arial Black" w:hAnsi="Arial Black" w:cstheme="minorHAnsi"/>
                <w:sz w:val="28"/>
                <w:szCs w:val="28"/>
                <w:u w:val="single"/>
                <w:lang w:val="el-GR"/>
              </w:rPr>
            </w:pPr>
            <w:r w:rsidRPr="00DB52BA">
              <w:rPr>
                <w:rFonts w:ascii="Arial Black" w:hAnsi="Arial Black" w:cstheme="minorHAnsi"/>
                <w:sz w:val="28"/>
                <w:szCs w:val="28"/>
                <w:u w:val="single"/>
                <w:lang w:val="el-GR"/>
              </w:rPr>
              <w:t>Βάλτε √</w:t>
            </w:r>
            <w:r>
              <w:rPr>
                <w:rFonts w:ascii="Arial Black" w:hAnsi="Arial Black" w:cstheme="minorHAnsi"/>
                <w:sz w:val="28"/>
                <w:szCs w:val="28"/>
                <w:u w:val="single"/>
                <w:lang w:val="el-GR"/>
              </w:rPr>
              <w:t xml:space="preserve"> όπου ισχύει</w:t>
            </w:r>
          </w:p>
        </w:tc>
      </w:tr>
      <w:tr w:rsidR="00FE602F" w:rsidRPr="008318A7" w:rsidTr="00FE602F">
        <w:tc>
          <w:tcPr>
            <w:tcW w:w="5508" w:type="dxa"/>
          </w:tcPr>
          <w:p w:rsidR="00FE602F" w:rsidRPr="00FE602F" w:rsidRDefault="00FE602F" w:rsidP="00FE602F">
            <w:pPr>
              <w:jc w:val="center"/>
              <w:rPr>
                <w:rFonts w:asciiTheme="minorHAnsi" w:hAnsiTheme="minorHAnsi" w:cstheme="minorHAnsi"/>
                <w:b/>
                <w:lang w:val="el-GR"/>
              </w:rPr>
            </w:pPr>
            <w:r w:rsidRPr="00FE602F">
              <w:rPr>
                <w:rFonts w:asciiTheme="minorHAnsi" w:hAnsiTheme="minorHAnsi" w:cstheme="minorHAnsi"/>
                <w:b/>
                <w:lang w:val="el-GR"/>
              </w:rPr>
              <w:t xml:space="preserve">Οικογένεια με 1 παιδί στο σχολείο - </w:t>
            </w:r>
            <w:r w:rsidRPr="00FE602F">
              <w:rPr>
                <w:rFonts w:asciiTheme="minorHAnsi" w:hAnsiTheme="minorHAnsi" w:cs="Calibri"/>
                <w:b/>
                <w:sz w:val="28"/>
                <w:szCs w:val="28"/>
                <w:u w:val="single"/>
                <w:lang w:val="el-GR"/>
              </w:rPr>
              <w:t>€40</w:t>
            </w:r>
          </w:p>
        </w:tc>
        <w:tc>
          <w:tcPr>
            <w:tcW w:w="5508" w:type="dxa"/>
          </w:tcPr>
          <w:p w:rsidR="00FE602F" w:rsidRDefault="00FE602F" w:rsidP="004340C9">
            <w:pPr>
              <w:rPr>
                <w:rFonts w:asciiTheme="minorHAnsi" w:hAnsiTheme="minorHAnsi" w:cstheme="minorHAnsi"/>
                <w:lang w:val="el-GR"/>
              </w:rPr>
            </w:pPr>
          </w:p>
        </w:tc>
      </w:tr>
      <w:tr w:rsidR="00FE602F" w:rsidRPr="008318A7" w:rsidTr="00FE602F">
        <w:tc>
          <w:tcPr>
            <w:tcW w:w="5508" w:type="dxa"/>
          </w:tcPr>
          <w:p w:rsidR="00FE602F" w:rsidRPr="00FE602F" w:rsidRDefault="00FE602F" w:rsidP="00FE602F">
            <w:pPr>
              <w:jc w:val="center"/>
              <w:rPr>
                <w:rFonts w:asciiTheme="minorHAnsi" w:hAnsiTheme="minorHAnsi" w:cstheme="minorHAnsi"/>
                <w:b/>
                <w:lang w:val="el-GR"/>
              </w:rPr>
            </w:pPr>
            <w:r w:rsidRPr="00FE602F">
              <w:rPr>
                <w:rFonts w:asciiTheme="minorHAnsi" w:hAnsiTheme="minorHAnsi" w:cstheme="minorHAnsi"/>
                <w:b/>
                <w:lang w:val="el-GR"/>
              </w:rPr>
              <w:t xml:space="preserve">Οικογένεια με 2 παιδιά στο σχολείο - </w:t>
            </w:r>
            <w:r w:rsidRPr="00FE602F">
              <w:rPr>
                <w:rFonts w:asciiTheme="minorHAnsi" w:hAnsiTheme="minorHAnsi" w:cs="Calibri"/>
                <w:b/>
                <w:sz w:val="28"/>
                <w:szCs w:val="28"/>
                <w:u w:val="single"/>
                <w:lang w:val="el-GR"/>
              </w:rPr>
              <w:t>€55</w:t>
            </w:r>
          </w:p>
        </w:tc>
        <w:tc>
          <w:tcPr>
            <w:tcW w:w="5508" w:type="dxa"/>
          </w:tcPr>
          <w:p w:rsidR="00FE602F" w:rsidRDefault="00FE602F" w:rsidP="004340C9">
            <w:pPr>
              <w:rPr>
                <w:rFonts w:asciiTheme="minorHAnsi" w:hAnsiTheme="minorHAnsi" w:cstheme="minorHAnsi"/>
                <w:lang w:val="el-GR"/>
              </w:rPr>
            </w:pPr>
          </w:p>
        </w:tc>
      </w:tr>
      <w:tr w:rsidR="00FE602F" w:rsidRPr="008318A7" w:rsidTr="00FE602F">
        <w:tc>
          <w:tcPr>
            <w:tcW w:w="5508" w:type="dxa"/>
          </w:tcPr>
          <w:p w:rsidR="00FE602F" w:rsidRPr="00FE602F" w:rsidRDefault="00FE602F" w:rsidP="00FE602F">
            <w:pPr>
              <w:jc w:val="center"/>
              <w:rPr>
                <w:rFonts w:asciiTheme="minorHAnsi" w:hAnsiTheme="minorHAnsi" w:cstheme="minorHAnsi"/>
                <w:b/>
                <w:lang w:val="el-GR"/>
              </w:rPr>
            </w:pPr>
            <w:r w:rsidRPr="00FE602F">
              <w:rPr>
                <w:rFonts w:asciiTheme="minorHAnsi" w:hAnsiTheme="minorHAnsi" w:cstheme="minorHAnsi"/>
                <w:b/>
                <w:lang w:val="el-GR"/>
              </w:rPr>
              <w:t xml:space="preserve">Οικογένεια με 3 παιδιά στο σχολείο - </w:t>
            </w:r>
            <w:r w:rsidRPr="00FE602F">
              <w:rPr>
                <w:rFonts w:asciiTheme="minorHAnsi" w:hAnsiTheme="minorHAnsi" w:cs="Calibri"/>
                <w:b/>
                <w:sz w:val="28"/>
                <w:szCs w:val="28"/>
                <w:u w:val="single"/>
                <w:lang w:val="el-GR"/>
              </w:rPr>
              <w:t>€70</w:t>
            </w:r>
          </w:p>
        </w:tc>
        <w:tc>
          <w:tcPr>
            <w:tcW w:w="5508" w:type="dxa"/>
          </w:tcPr>
          <w:p w:rsidR="00FE602F" w:rsidRDefault="00FE602F" w:rsidP="004340C9">
            <w:pPr>
              <w:rPr>
                <w:rFonts w:asciiTheme="minorHAnsi" w:hAnsiTheme="minorHAnsi" w:cstheme="minorHAnsi"/>
                <w:lang w:val="el-GR"/>
              </w:rPr>
            </w:pPr>
          </w:p>
        </w:tc>
      </w:tr>
    </w:tbl>
    <w:p w:rsidR="00DE7F70" w:rsidRDefault="00DE7F70" w:rsidP="004340C9">
      <w:pPr>
        <w:rPr>
          <w:rFonts w:asciiTheme="minorHAnsi" w:hAnsiTheme="minorHAnsi" w:cstheme="minorHAnsi"/>
          <w:lang w:val="el-GR"/>
        </w:rPr>
      </w:pPr>
    </w:p>
    <w:p w:rsidR="00D42EB8" w:rsidRPr="00AD30C2" w:rsidRDefault="00D42EB8" w:rsidP="004340C9">
      <w:pPr>
        <w:rPr>
          <w:rFonts w:asciiTheme="minorHAnsi" w:hAnsiTheme="minorHAnsi" w:cstheme="minorHAnsi"/>
          <w:lang w:val="el-GR"/>
        </w:rPr>
      </w:pPr>
    </w:p>
    <w:p w:rsidR="00DE7F70" w:rsidRPr="00AD30C2" w:rsidRDefault="00DE7F70" w:rsidP="008B07BC">
      <w:pPr>
        <w:rPr>
          <w:rFonts w:asciiTheme="minorHAnsi" w:hAnsiTheme="minorHAnsi" w:cstheme="minorHAnsi"/>
          <w:lang w:val="el-GR"/>
        </w:rPr>
      </w:pPr>
      <w:r w:rsidRPr="00AD30C2">
        <w:rPr>
          <w:rFonts w:asciiTheme="minorHAnsi" w:hAnsiTheme="minorHAnsi" w:cstheme="minorHAnsi"/>
          <w:lang w:val="el-GR"/>
        </w:rPr>
        <w:t>Ονοματεπώνυμο Γονέα/ Κηδεμόνα:………………………………………………………………………………………….</w:t>
      </w:r>
      <w:r w:rsidR="00372E80" w:rsidRPr="00AD30C2">
        <w:rPr>
          <w:rFonts w:asciiTheme="minorHAnsi" w:hAnsiTheme="minorHAnsi" w:cstheme="minorHAnsi"/>
          <w:lang w:val="el-GR"/>
        </w:rPr>
        <w:t>....................</w:t>
      </w:r>
    </w:p>
    <w:p w:rsidR="00DE7F70" w:rsidRPr="00AD30C2" w:rsidRDefault="00372E80" w:rsidP="008B07BC">
      <w:pPr>
        <w:pBdr>
          <w:bottom w:val="single" w:sz="12" w:space="1" w:color="auto"/>
        </w:pBdr>
        <w:rPr>
          <w:rFonts w:asciiTheme="minorHAnsi" w:hAnsiTheme="minorHAnsi" w:cstheme="minorHAnsi"/>
          <w:lang w:val="el-GR"/>
        </w:rPr>
      </w:pPr>
      <w:r w:rsidRPr="00AD30C2">
        <w:rPr>
          <w:rFonts w:asciiTheme="minorHAnsi" w:hAnsiTheme="minorHAnsi" w:cstheme="minorHAnsi"/>
          <w:lang w:val="el-GR"/>
        </w:rPr>
        <w:t>Τηλέφωνο Γονέα/Κηδεμόνα:.....................................................................</w:t>
      </w:r>
      <w:r w:rsidR="00DE7F70" w:rsidRPr="00AD30C2">
        <w:rPr>
          <w:rFonts w:asciiTheme="minorHAnsi" w:hAnsiTheme="minorHAnsi" w:cstheme="minorHAnsi"/>
          <w:lang w:val="el-GR"/>
        </w:rPr>
        <w:t>Υπογραφή:…………</w:t>
      </w:r>
      <w:r w:rsidRPr="00AD30C2">
        <w:rPr>
          <w:rFonts w:asciiTheme="minorHAnsi" w:hAnsiTheme="minorHAnsi" w:cstheme="minorHAnsi"/>
          <w:lang w:val="el-GR"/>
        </w:rPr>
        <w:t>……………………...........</w:t>
      </w:r>
    </w:p>
    <w:p w:rsidR="00D42EB8" w:rsidRDefault="00D42EB8" w:rsidP="006C49AF">
      <w:pPr>
        <w:pBdr>
          <w:bottom w:val="single" w:sz="12" w:space="1" w:color="auto"/>
        </w:pBdr>
        <w:rPr>
          <w:rFonts w:asciiTheme="minorHAnsi" w:hAnsiTheme="minorHAnsi" w:cstheme="minorHAnsi"/>
          <w:lang w:val="el-GR"/>
        </w:rPr>
      </w:pPr>
    </w:p>
    <w:p w:rsidR="006C49AF" w:rsidRPr="00AD30C2" w:rsidRDefault="00DE7F70" w:rsidP="006C49AF">
      <w:pPr>
        <w:pBdr>
          <w:bottom w:val="single" w:sz="12" w:space="1" w:color="auto"/>
        </w:pBdr>
        <w:rPr>
          <w:rFonts w:asciiTheme="minorHAnsi" w:hAnsiTheme="minorHAnsi" w:cstheme="minorHAnsi"/>
          <w:lang w:val="el-GR"/>
        </w:rPr>
      </w:pPr>
      <w:r w:rsidRPr="00AD30C2">
        <w:rPr>
          <w:rFonts w:asciiTheme="minorHAnsi" w:hAnsiTheme="minorHAnsi" w:cstheme="minorHAnsi"/>
          <w:lang w:val="el-GR"/>
        </w:rPr>
        <w:t>ΑΡ.ΔΙΠΛΟΤΥΠΟΥ ΑΠΟΔΕΙΞΗ</w:t>
      </w:r>
      <w:bookmarkStart w:id="0" w:name="_GoBack"/>
      <w:bookmarkEnd w:id="0"/>
      <w:r w:rsidRPr="00AD30C2">
        <w:rPr>
          <w:rFonts w:asciiTheme="minorHAnsi" w:hAnsiTheme="minorHAnsi" w:cstheme="minorHAnsi"/>
          <w:lang w:val="el-GR"/>
        </w:rPr>
        <w:t>Σ: ……………………………</w:t>
      </w:r>
    </w:p>
    <w:sectPr w:rsidR="006C49AF" w:rsidRPr="00AD30C2" w:rsidSect="006D3C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605F2"/>
    <w:multiLevelType w:val="hybridMultilevel"/>
    <w:tmpl w:val="6698464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D3C5A"/>
    <w:rsid w:val="000571AE"/>
    <w:rsid w:val="00072038"/>
    <w:rsid w:val="00085640"/>
    <w:rsid w:val="000E654C"/>
    <w:rsid w:val="00116088"/>
    <w:rsid w:val="00117860"/>
    <w:rsid w:val="00152D8D"/>
    <w:rsid w:val="00174727"/>
    <w:rsid w:val="001822E5"/>
    <w:rsid w:val="001C6A1B"/>
    <w:rsid w:val="00207FEB"/>
    <w:rsid w:val="00223600"/>
    <w:rsid w:val="002A05DF"/>
    <w:rsid w:val="002B4B13"/>
    <w:rsid w:val="002C5D07"/>
    <w:rsid w:val="002D593D"/>
    <w:rsid w:val="002F350F"/>
    <w:rsid w:val="0034716D"/>
    <w:rsid w:val="0035220C"/>
    <w:rsid w:val="00372E80"/>
    <w:rsid w:val="003B2098"/>
    <w:rsid w:val="003D40AB"/>
    <w:rsid w:val="003E6BDD"/>
    <w:rsid w:val="0041657D"/>
    <w:rsid w:val="00421E9B"/>
    <w:rsid w:val="004340C9"/>
    <w:rsid w:val="004453E5"/>
    <w:rsid w:val="004E1FEB"/>
    <w:rsid w:val="0051156D"/>
    <w:rsid w:val="00516E80"/>
    <w:rsid w:val="00553054"/>
    <w:rsid w:val="00597DD3"/>
    <w:rsid w:val="005A4B36"/>
    <w:rsid w:val="005C4453"/>
    <w:rsid w:val="00611F7D"/>
    <w:rsid w:val="00625629"/>
    <w:rsid w:val="00641E0B"/>
    <w:rsid w:val="0067550A"/>
    <w:rsid w:val="00687E51"/>
    <w:rsid w:val="006B4C75"/>
    <w:rsid w:val="006C49AF"/>
    <w:rsid w:val="006D3C5A"/>
    <w:rsid w:val="006F0DB1"/>
    <w:rsid w:val="00700488"/>
    <w:rsid w:val="00714677"/>
    <w:rsid w:val="0075468D"/>
    <w:rsid w:val="007A2A0D"/>
    <w:rsid w:val="007A2F3F"/>
    <w:rsid w:val="008318A7"/>
    <w:rsid w:val="0089056F"/>
    <w:rsid w:val="00897537"/>
    <w:rsid w:val="008B07BC"/>
    <w:rsid w:val="008E1F7E"/>
    <w:rsid w:val="009553A2"/>
    <w:rsid w:val="00973648"/>
    <w:rsid w:val="00977F7B"/>
    <w:rsid w:val="00991F5B"/>
    <w:rsid w:val="009B4815"/>
    <w:rsid w:val="009E458C"/>
    <w:rsid w:val="00A37226"/>
    <w:rsid w:val="00AC208B"/>
    <w:rsid w:val="00AD30C2"/>
    <w:rsid w:val="00B166D5"/>
    <w:rsid w:val="00BD6EC4"/>
    <w:rsid w:val="00BF2F71"/>
    <w:rsid w:val="00C16258"/>
    <w:rsid w:val="00D42EB8"/>
    <w:rsid w:val="00D72064"/>
    <w:rsid w:val="00DB52BA"/>
    <w:rsid w:val="00DE7F70"/>
    <w:rsid w:val="00E14DE7"/>
    <w:rsid w:val="00E822A4"/>
    <w:rsid w:val="00E8634C"/>
    <w:rsid w:val="00EC0299"/>
    <w:rsid w:val="00EC6F00"/>
    <w:rsid w:val="00F25ACC"/>
    <w:rsid w:val="00F657CC"/>
    <w:rsid w:val="00F739D6"/>
    <w:rsid w:val="00FE461C"/>
    <w:rsid w:val="00FE602F"/>
    <w:rsid w:val="00FF7F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6F"/>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C5A"/>
    <w:rPr>
      <w:rFonts w:ascii="Tahoma" w:hAnsi="Tahoma" w:cs="Tahoma"/>
      <w:sz w:val="16"/>
      <w:szCs w:val="16"/>
    </w:rPr>
  </w:style>
  <w:style w:type="character" w:styleId="Hyperlink">
    <w:name w:val="Hyperlink"/>
    <w:basedOn w:val="DefaultParagraphFont"/>
    <w:uiPriority w:val="99"/>
    <w:rsid w:val="00174727"/>
    <w:rPr>
      <w:rFonts w:cs="Times New Roman"/>
      <w:color w:val="0000FF"/>
      <w:u w:val="single"/>
    </w:rPr>
  </w:style>
  <w:style w:type="table" w:styleId="TableGrid">
    <w:name w:val="Table Grid"/>
    <w:basedOn w:val="TableNormal"/>
    <w:locked/>
    <w:rsid w:val="00434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6F"/>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C5A"/>
    <w:rPr>
      <w:rFonts w:ascii="Tahoma" w:hAnsi="Tahoma" w:cs="Tahoma"/>
      <w:sz w:val="16"/>
      <w:szCs w:val="16"/>
    </w:rPr>
  </w:style>
  <w:style w:type="character" w:styleId="Hyperlink">
    <w:name w:val="Hyperlink"/>
    <w:basedOn w:val="DefaultParagraphFont"/>
    <w:uiPriority w:val="99"/>
    <w:rsid w:val="00174727"/>
    <w:rPr>
      <w:rFonts w:cs="Times New Roman"/>
      <w:color w:val="0000FF"/>
      <w:u w:val="single"/>
    </w:rPr>
  </w:style>
  <w:style w:type="table" w:styleId="TableGrid">
    <w:name w:val="Table Grid"/>
    <w:basedOn w:val="TableNormal"/>
    <w:locked/>
    <w:rsid w:val="00434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8E78-353E-495C-80E3-CD04CC25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386</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MICHAELIDOU</dc:creator>
  <cp:keywords/>
  <dc:description/>
  <cp:lastModifiedBy>user</cp:lastModifiedBy>
  <cp:revision>44</cp:revision>
  <cp:lastPrinted>2019-09-18T05:02:00Z</cp:lastPrinted>
  <dcterms:created xsi:type="dcterms:W3CDTF">2019-09-10T09:40:00Z</dcterms:created>
  <dcterms:modified xsi:type="dcterms:W3CDTF">2021-09-13T07:22:00Z</dcterms:modified>
</cp:coreProperties>
</file>